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851"/>
        <w:gridCol w:w="1276"/>
        <w:gridCol w:w="1099"/>
      </w:tblGrid>
      <w:tr w:rsidR="00BF1845" w:rsidTr="00683279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8D48AD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48AD" w:rsidRDefault="00DC39F2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48AD" w:rsidRDefault="00ED7869" w:rsidP="008D48AD">
            <w:pPr>
              <w:jc w:val="both"/>
            </w:pPr>
            <w:r w:rsidRPr="008D48AD">
              <w:t>Speciální funkce a transformace ve zpracování obrazu</w:t>
            </w:r>
          </w:p>
        </w:tc>
      </w:tr>
      <w:tr w:rsidR="00BF1845" w:rsidTr="008D48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48AD" w:rsidRDefault="00DC39F2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48AD" w:rsidRDefault="00BF5986" w:rsidP="008D48AD">
            <w:pPr>
              <w:jc w:val="both"/>
            </w:pPr>
            <w:r w:rsidRPr="008D48AD">
              <w:t xml:space="preserve">Povinně </w:t>
            </w:r>
            <w:r w:rsidR="00DC39F2" w:rsidRPr="008D48AD">
              <w:t>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48AD" w:rsidRDefault="00BF5986" w:rsidP="008D48AD">
            <w:pPr>
              <w:jc w:val="both"/>
            </w:pPr>
            <w:r w:rsidRPr="008D48AD">
              <w:rPr>
                <w:b/>
              </w:rPr>
              <w:t>D</w:t>
            </w:r>
            <w:r w:rsidR="00DC39F2" w:rsidRPr="008D48AD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48AD" w:rsidRDefault="00BF1845" w:rsidP="008D48AD">
            <w:pPr>
              <w:jc w:val="both"/>
            </w:pPr>
          </w:p>
        </w:tc>
      </w:tr>
      <w:tr w:rsidR="00BF5986" w:rsidTr="008D48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986" w:rsidRPr="008D48AD" w:rsidRDefault="00BF5986" w:rsidP="008D48AD">
            <w:pPr>
              <w:jc w:val="both"/>
            </w:pPr>
            <w:r w:rsidRPr="008D48AD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Hodin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F5986" w:rsidRPr="008D48AD" w:rsidRDefault="00BF5986" w:rsidP="008D48AD">
            <w:pPr>
              <w:jc w:val="both"/>
            </w:pPr>
            <w:r w:rsidRPr="008D48AD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986" w:rsidRPr="008D48AD" w:rsidRDefault="00BF5986" w:rsidP="008D48AD">
            <w:pPr>
              <w:jc w:val="both"/>
            </w:pPr>
          </w:p>
        </w:tc>
      </w:tr>
      <w:tr w:rsidR="00BF5986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</w:pPr>
            <w:r w:rsidRPr="008D48AD">
              <w:rPr>
                <w:b/>
              </w:rPr>
              <w:t>Prerekvizity, korekvizity, ekvivalence</w:t>
            </w:r>
          </w:p>
        </w:tc>
      </w:tr>
      <w:tr w:rsidR="00BF5986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F5986" w:rsidRPr="008D48AD" w:rsidRDefault="008D48AD" w:rsidP="008D48AD">
            <w:pPr>
              <w:jc w:val="both"/>
            </w:pPr>
            <w:r>
              <w:rPr>
                <w:b/>
              </w:rPr>
              <w:t>Prerekvizity</w:t>
            </w:r>
            <w:r w:rsidR="00BF5986" w:rsidRPr="008D48AD">
              <w:t xml:space="preserve"> Znalosti základů zpracování obrazu v rozsahu předmětů ROZ1, ROZ2</w:t>
            </w:r>
          </w:p>
        </w:tc>
      </w:tr>
      <w:tr w:rsidR="000F47A6" w:rsidTr="008D48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F47A6" w:rsidRPr="008D48AD" w:rsidRDefault="000F47A6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47A6" w:rsidRPr="008D48AD" w:rsidRDefault="000F47A6" w:rsidP="008D48AD">
            <w:pPr>
              <w:jc w:val="both"/>
            </w:pPr>
            <w:r w:rsidRPr="008D48AD">
              <w:t>Zkouška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F47A6" w:rsidRPr="008D48AD" w:rsidRDefault="000F47A6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Forma výuky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F47A6" w:rsidRPr="008D48AD" w:rsidRDefault="000F47A6" w:rsidP="008D48AD">
            <w:pPr>
              <w:jc w:val="both"/>
            </w:pPr>
            <w:r w:rsidRPr="008D48AD">
              <w:t>Přednáška</w:t>
            </w:r>
          </w:p>
        </w:tc>
      </w:tr>
      <w:tr w:rsidR="00BF5986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</w:pPr>
            <w:r w:rsidRPr="008D48AD">
              <w:rPr>
                <w:b/>
              </w:rPr>
              <w:t>Forma způsobu ověření studijních výsledků a další požadavky na studenta</w:t>
            </w:r>
          </w:p>
        </w:tc>
      </w:tr>
      <w:tr w:rsidR="00BF1845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48AD" w:rsidRDefault="00BF5986" w:rsidP="008D48AD">
            <w:pPr>
              <w:jc w:val="both"/>
            </w:pPr>
            <w:r w:rsidRPr="008D48AD">
              <w:t>Ústní zkouška</w:t>
            </w:r>
          </w:p>
        </w:tc>
      </w:tr>
      <w:tr w:rsidR="00BF1845" w:rsidTr="008D48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48AD" w:rsidRDefault="00DC39F2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48AD" w:rsidRDefault="00394205" w:rsidP="008D48AD">
            <w:pPr>
              <w:jc w:val="both"/>
            </w:pPr>
            <w:r w:rsidRPr="008D48AD">
              <w:t>prof. Ing. Jan Flusser, DrSc.</w:t>
            </w:r>
          </w:p>
        </w:tc>
      </w:tr>
      <w:tr w:rsidR="00BF1845" w:rsidTr="008D48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8D48AD" w:rsidRDefault="00DC39F2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F1845" w:rsidRPr="008D48AD" w:rsidRDefault="00BF5986" w:rsidP="008D48AD">
            <w:pPr>
              <w:jc w:val="both"/>
            </w:pPr>
            <w:r w:rsidRPr="008D48AD">
              <w:t>P</w:t>
            </w:r>
            <w:r w:rsidR="00DC39F2" w:rsidRPr="008D48AD">
              <w:t>řednášející</w:t>
            </w:r>
            <w:r w:rsidR="007D49DA" w:rsidRPr="008D48AD">
              <w:t>, zkoušející</w:t>
            </w:r>
          </w:p>
        </w:tc>
      </w:tr>
      <w:tr w:rsidR="000F47A6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F47A6" w:rsidRPr="008D48AD" w:rsidRDefault="000F47A6" w:rsidP="008D48AD">
            <w:pPr>
              <w:jc w:val="both"/>
            </w:pPr>
            <w:r w:rsidRPr="008D48AD">
              <w:rPr>
                <w:b/>
              </w:rPr>
              <w:t>Vyučující</w:t>
            </w:r>
          </w:p>
        </w:tc>
      </w:tr>
      <w:tr w:rsidR="00BF1845" w:rsidTr="008D48AD">
        <w:trPr>
          <w:trHeight w:val="597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A6" w:rsidRPr="008D48AD" w:rsidRDefault="000F47A6" w:rsidP="008D48AD">
            <w:pPr>
              <w:jc w:val="both"/>
            </w:pPr>
            <w:r w:rsidRPr="008D48AD">
              <w:t xml:space="preserve">prof. Ing. Jan </w:t>
            </w:r>
            <w:proofErr w:type="spellStart"/>
            <w:r w:rsidRPr="008D48AD">
              <w:t>Flusser</w:t>
            </w:r>
            <w:proofErr w:type="spellEnd"/>
            <w:r w:rsidRPr="008D48AD">
              <w:t>, DrSc.</w:t>
            </w:r>
          </w:p>
          <w:p w:rsidR="00BF1845" w:rsidRPr="008D48AD" w:rsidRDefault="000F47A6" w:rsidP="008D48AD">
            <w:pPr>
              <w:jc w:val="both"/>
            </w:pPr>
            <w:r w:rsidRPr="008D48AD">
              <w:t>Doc. RNDr. Barbara Zitová, PhD.</w:t>
            </w:r>
          </w:p>
        </w:tc>
      </w:tr>
      <w:tr w:rsidR="00BF5986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</w:pPr>
            <w:r w:rsidRPr="008D48AD">
              <w:rPr>
                <w:b/>
              </w:rPr>
              <w:t>Stručná anotace předmětu</w:t>
            </w:r>
          </w:p>
        </w:tc>
      </w:tr>
      <w:tr w:rsidR="00BF1845" w:rsidTr="008D48AD">
        <w:trPr>
          <w:trHeight w:val="3913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86" w:rsidRPr="008D48AD" w:rsidRDefault="001800A6" w:rsidP="008D48AD">
            <w:pPr>
              <w:jc w:val="both"/>
            </w:pPr>
            <w:r w:rsidRPr="008D48AD">
              <w:t xml:space="preserve">Předmět je určen pro pokročilé studenty. Hlavní pozornost je věnována použití některých speciálních funkcí a transformací (zejména momentových funkcí a </w:t>
            </w:r>
            <w:proofErr w:type="spellStart"/>
            <w:r w:rsidRPr="008D48AD">
              <w:t>waveletové</w:t>
            </w:r>
            <w:proofErr w:type="spellEnd"/>
            <w:r w:rsidRPr="008D48AD">
              <w:t xml:space="preserve"> transformace) pro </w:t>
            </w:r>
            <w:r w:rsidR="00ED7164" w:rsidRPr="008D48AD">
              <w:t xml:space="preserve">vybrané úlohy zpracování obrazu – </w:t>
            </w:r>
            <w:r w:rsidRPr="008D48AD">
              <w:t>detekce hran, potlačení šumu, rozpoznávání deformovaných objektů, registrace obr</w:t>
            </w:r>
            <w:r w:rsidR="00162806" w:rsidRPr="008D48AD">
              <w:t xml:space="preserve">azu, komprese </w:t>
            </w:r>
            <w:r w:rsidRPr="008D48AD">
              <w:t>apod. Vedle teorie bude probírána i řada praktických aplikací.</w:t>
            </w:r>
          </w:p>
          <w:p w:rsidR="00BF5986" w:rsidRPr="008D48AD" w:rsidRDefault="00BF5986" w:rsidP="008D48AD">
            <w:pPr>
              <w:jc w:val="both"/>
              <w:rPr>
                <w:sz w:val="4"/>
                <w:szCs w:val="4"/>
              </w:rPr>
            </w:pPr>
          </w:p>
          <w:p w:rsidR="001800A6" w:rsidRPr="008D48AD" w:rsidRDefault="001800A6" w:rsidP="008D48AD">
            <w:pPr>
              <w:jc w:val="both"/>
              <w:rPr>
                <w:b/>
              </w:rPr>
            </w:pPr>
            <w:r w:rsidRPr="008D48AD">
              <w:rPr>
                <w:b/>
              </w:rPr>
              <w:t>Osnova</w:t>
            </w:r>
          </w:p>
          <w:p w:rsidR="00BF5986" w:rsidRPr="008D48AD" w:rsidRDefault="00BF5986" w:rsidP="008D48AD">
            <w:pPr>
              <w:jc w:val="both"/>
              <w:rPr>
                <w:sz w:val="4"/>
                <w:szCs w:val="4"/>
              </w:rPr>
            </w:pP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G</w:t>
            </w:r>
            <w:r w:rsidR="001800A6" w:rsidRPr="008D48AD">
              <w:t>eometrické a komplexní momenty, definice a základní vlastnosti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M</w:t>
            </w:r>
            <w:r w:rsidR="001800A6" w:rsidRPr="008D48AD">
              <w:t>omentové invarianty vzhledem k otáčení a měřítku obrazu, úplnost, nezávislost, konstrukce báze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M</w:t>
            </w:r>
            <w:r w:rsidR="001800A6" w:rsidRPr="008D48AD">
              <w:t>omentové invarianty vzhledem k afinní transformaci obrazu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M</w:t>
            </w:r>
            <w:r w:rsidR="001800A6" w:rsidRPr="008D48AD">
              <w:t>omentové invarianty vzhledem ke konvoluci, kombinované invarianty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O</w:t>
            </w:r>
            <w:r w:rsidR="001800A6" w:rsidRPr="008D48AD">
              <w:t>rtogonální momenty (</w:t>
            </w:r>
            <w:proofErr w:type="spellStart"/>
            <w:r w:rsidR="001800A6" w:rsidRPr="008D48AD">
              <w:t>Legendrovy</w:t>
            </w:r>
            <w:proofErr w:type="spellEnd"/>
            <w:r w:rsidR="001800A6" w:rsidRPr="008D48AD">
              <w:t xml:space="preserve"> momenty, Fourier-</w:t>
            </w:r>
            <w:proofErr w:type="spellStart"/>
            <w:r w:rsidR="001800A6" w:rsidRPr="008D48AD">
              <w:t>Mellin</w:t>
            </w:r>
            <w:proofErr w:type="spellEnd"/>
            <w:r w:rsidR="001800A6" w:rsidRPr="008D48AD">
              <w:t xml:space="preserve"> momenty, </w:t>
            </w:r>
            <w:proofErr w:type="spellStart"/>
            <w:r w:rsidR="001800A6" w:rsidRPr="008D48AD">
              <w:t>Zernikovy</w:t>
            </w:r>
            <w:proofErr w:type="spellEnd"/>
            <w:r w:rsidR="001800A6" w:rsidRPr="008D48AD">
              <w:t xml:space="preserve"> momenty)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D</w:t>
            </w:r>
            <w:r w:rsidR="001800A6" w:rsidRPr="008D48AD">
              <w:t>iskrétní momenty a algoritmy pro jejich výpočet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proofErr w:type="spellStart"/>
            <w:r w:rsidRPr="008D48AD">
              <w:t>W</w:t>
            </w:r>
            <w:r w:rsidR="001800A6" w:rsidRPr="008D48AD">
              <w:t>aveleto</w:t>
            </w:r>
            <w:r w:rsidR="00ED7164" w:rsidRPr="008D48AD">
              <w:t>vá</w:t>
            </w:r>
            <w:proofErr w:type="spellEnd"/>
            <w:r w:rsidR="00ED7164" w:rsidRPr="008D48AD">
              <w:t xml:space="preserve"> transformace (WT) –</w:t>
            </w:r>
            <w:r w:rsidR="001800A6" w:rsidRPr="008D48AD">
              <w:t xml:space="preserve"> matematické základy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P</w:t>
            </w:r>
            <w:r w:rsidR="001800A6" w:rsidRPr="008D48AD">
              <w:t>oužití WT pro detekci hran a význačných bodů v</w:t>
            </w:r>
            <w:r w:rsidRPr="008D48AD">
              <w:t> </w:t>
            </w:r>
            <w:r w:rsidR="001800A6" w:rsidRPr="008D48AD">
              <w:t>obrazu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P</w:t>
            </w:r>
            <w:r w:rsidR="001800A6" w:rsidRPr="008D48AD">
              <w:t>otlačení šumu pomocí WT</w:t>
            </w:r>
            <w:r w:rsidRPr="008D48AD">
              <w:t>.</w:t>
            </w:r>
          </w:p>
          <w:p w:rsidR="001800A6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P</w:t>
            </w:r>
            <w:r w:rsidR="001800A6" w:rsidRPr="008D48AD">
              <w:t>oužití WT pro registraci a fúze obrazu</w:t>
            </w:r>
            <w:r w:rsidRPr="008D48AD">
              <w:t>.</w:t>
            </w:r>
          </w:p>
          <w:p w:rsidR="00BF1845" w:rsidRPr="008D48AD" w:rsidRDefault="00BF5986" w:rsidP="008D48AD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8D48AD">
              <w:t>K</w:t>
            </w:r>
            <w:r w:rsidR="001800A6" w:rsidRPr="008D48AD">
              <w:t>omprese obrazu pomocí WT a blokového kvantování</w:t>
            </w:r>
            <w:r w:rsidRPr="008D48AD">
              <w:t>.</w:t>
            </w:r>
          </w:p>
        </w:tc>
      </w:tr>
      <w:tr w:rsidR="00BF5986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F5986" w:rsidRPr="008D48AD" w:rsidRDefault="00BF5986" w:rsidP="008D48AD">
            <w:pPr>
              <w:jc w:val="both"/>
            </w:pPr>
            <w:r w:rsidRPr="008D48AD">
              <w:rPr>
                <w:b/>
              </w:rPr>
              <w:t>Studijní literatura a studijní pomůcky</w:t>
            </w:r>
          </w:p>
        </w:tc>
      </w:tr>
      <w:tr w:rsidR="00BF1845" w:rsidTr="008D48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45" w:rsidRPr="008D48AD" w:rsidRDefault="000F47A6" w:rsidP="008D48AD">
            <w:pPr>
              <w:spacing w:after="60"/>
              <w:jc w:val="both"/>
              <w:rPr>
                <w:b/>
                <w:bCs/>
              </w:rPr>
            </w:pPr>
            <w:r w:rsidRPr="008D48AD">
              <w:rPr>
                <w:b/>
                <w:bCs/>
              </w:rPr>
              <w:t>Povinná literatura</w:t>
            </w:r>
          </w:p>
          <w:p w:rsidR="00BF1845" w:rsidRPr="008D48AD" w:rsidRDefault="00D208A8" w:rsidP="008D48AD">
            <w:pPr>
              <w:pStyle w:val="Nadpis1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 xml:space="preserve">J. Flusser, T. Suk, B. Zitová: </w:t>
            </w:r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 xml:space="preserve">2D and 3D Image </w:t>
            </w:r>
            <w:proofErr w:type="spellStart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>Analysis</w:t>
            </w:r>
            <w:proofErr w:type="spellEnd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 xml:space="preserve"> by </w:t>
            </w:r>
            <w:proofErr w:type="spellStart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>Moments</w:t>
            </w:r>
            <w:proofErr w:type="spellEnd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>Wiley</w:t>
            </w:r>
            <w:proofErr w:type="spellEnd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>Sons</w:t>
            </w:r>
            <w:proofErr w:type="spellEnd"/>
            <w:r w:rsidR="001F4FF9"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 xml:space="preserve"> Ltd., 2016</w:t>
            </w:r>
            <w:r w:rsidRPr="008D48AD">
              <w:rPr>
                <w:rFonts w:ascii="Times New Roman" w:hAnsi="Times New Roman"/>
                <w:b w:val="0"/>
                <w:color w:val="191A19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BF1845" w:rsidRDefault="00BF1845">
      <w:bookmarkStart w:id="0" w:name="_GoBack"/>
      <w:bookmarkEnd w:id="0"/>
    </w:p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A8" w:rsidRDefault="000166A8">
      <w:r>
        <w:separator/>
      </w:r>
    </w:p>
  </w:endnote>
  <w:endnote w:type="continuationSeparator" w:id="0">
    <w:p w:rsidR="000166A8" w:rsidRDefault="0001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800A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800A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A8" w:rsidRDefault="000166A8">
      <w:r>
        <w:separator/>
      </w:r>
    </w:p>
  </w:footnote>
  <w:footnote w:type="continuationSeparator" w:id="0">
    <w:p w:rsidR="000166A8" w:rsidRDefault="0001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3A"/>
    <w:multiLevelType w:val="hybridMultilevel"/>
    <w:tmpl w:val="010EDF40"/>
    <w:lvl w:ilvl="0" w:tplc="806063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662AE7"/>
    <w:multiLevelType w:val="multilevel"/>
    <w:tmpl w:val="2A3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06892"/>
    <w:multiLevelType w:val="hybridMultilevel"/>
    <w:tmpl w:val="904C16B0"/>
    <w:lvl w:ilvl="0" w:tplc="F2182A9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3860671A"/>
    <w:multiLevelType w:val="hybridMultilevel"/>
    <w:tmpl w:val="3AE002DE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7F14797A"/>
    <w:multiLevelType w:val="hybridMultilevel"/>
    <w:tmpl w:val="A96892AE"/>
    <w:lvl w:ilvl="0" w:tplc="F2182A9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166A8"/>
    <w:rsid w:val="0006347C"/>
    <w:rsid w:val="000C13F8"/>
    <w:rsid w:val="000F47A6"/>
    <w:rsid w:val="00162806"/>
    <w:rsid w:val="001800A6"/>
    <w:rsid w:val="001D749B"/>
    <w:rsid w:val="001F4FF9"/>
    <w:rsid w:val="002B5EB3"/>
    <w:rsid w:val="00394205"/>
    <w:rsid w:val="00683279"/>
    <w:rsid w:val="007D49DA"/>
    <w:rsid w:val="008D48AD"/>
    <w:rsid w:val="008E0C14"/>
    <w:rsid w:val="008F4C2B"/>
    <w:rsid w:val="00BB6241"/>
    <w:rsid w:val="00BF1845"/>
    <w:rsid w:val="00BF5986"/>
    <w:rsid w:val="00CC0E9C"/>
    <w:rsid w:val="00D208A8"/>
    <w:rsid w:val="00D94FF6"/>
    <w:rsid w:val="00DC39F2"/>
    <w:rsid w:val="00E9428F"/>
    <w:rsid w:val="00ED7164"/>
    <w:rsid w:val="00ED7869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ED7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80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ED7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800A6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Normlnweb">
    <w:name w:val="Normal (Web)"/>
    <w:basedOn w:val="Normln"/>
    <w:uiPriority w:val="99"/>
    <w:unhideWhenUsed/>
    <w:rsid w:val="001800A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ED7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80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ED7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800A6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Normlnweb">
    <w:name w:val="Normal (Web)"/>
    <w:basedOn w:val="Normln"/>
    <w:uiPriority w:val="99"/>
    <w:unhideWhenUsed/>
    <w:rsid w:val="001800A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10</cp:revision>
  <dcterms:created xsi:type="dcterms:W3CDTF">2018-04-27T11:45:00Z</dcterms:created>
  <dcterms:modified xsi:type="dcterms:W3CDTF">2018-04-30T12:21:00Z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