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5"/>
        <w:gridCol w:w="850"/>
        <w:gridCol w:w="709"/>
        <w:gridCol w:w="1276"/>
        <w:gridCol w:w="1241"/>
      </w:tblGrid>
      <w:tr w:rsidR="00172E4A" w:rsidTr="009B62EB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  <w:tcMar>
              <w:left w:w="70" w:type="dxa"/>
            </w:tcMar>
          </w:tcPr>
          <w:p w:rsidR="00172E4A" w:rsidRDefault="00945B5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2E4A" w:rsidTr="009B62EB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172E4A" w:rsidRDefault="00945B5E" w:rsidP="009B62EB">
            <w:pPr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72E4A" w:rsidRDefault="00945B5E" w:rsidP="009B62EB">
            <w:r>
              <w:t>Formulace termodynamicky konzistentních modelů</w:t>
            </w:r>
          </w:p>
        </w:tc>
      </w:tr>
      <w:tr w:rsidR="00172E4A" w:rsidTr="009B62E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172E4A" w:rsidRDefault="00945B5E" w:rsidP="009B62EB">
            <w:pPr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72E4A" w:rsidRDefault="009B62EB" w:rsidP="009B62EB">
            <w:r>
              <w:t>P</w:t>
            </w:r>
            <w:r w:rsidR="00945B5E">
              <w:t>ovinně volitelný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172E4A" w:rsidRDefault="009B62EB" w:rsidP="009B62EB">
            <w:r>
              <w:rPr>
                <w:b/>
              </w:rPr>
              <w:t>D</w:t>
            </w:r>
            <w:r w:rsidR="00945B5E">
              <w:rPr>
                <w:b/>
              </w:rPr>
              <w:t>oporučený ročník / semestr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72E4A" w:rsidRDefault="00172E4A" w:rsidP="009B62EB"/>
        </w:tc>
      </w:tr>
      <w:tr w:rsidR="009B62EB" w:rsidTr="009B62E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Default="009B62EB" w:rsidP="009B62EB">
            <w:pPr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B62EB" w:rsidRDefault="009B62EB" w:rsidP="009B62EB">
            <w:r>
              <w:t>26p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Default="009B62EB" w:rsidP="009E14FA">
            <w:pPr>
              <w:rPr>
                <w:b/>
              </w:rPr>
            </w:pPr>
            <w:r>
              <w:rPr>
                <w:b/>
              </w:rPr>
              <w:t>Hodin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2EB" w:rsidRDefault="009B62EB" w:rsidP="009E14FA">
            <w:r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9B62EB" w:rsidRDefault="009B62EB" w:rsidP="009E14FA">
            <w:pPr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B62EB" w:rsidRDefault="009B62EB" w:rsidP="009B62EB"/>
        </w:tc>
      </w:tr>
      <w:tr w:rsidR="009B62EB" w:rsidTr="00540C69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Pr="009B62EB" w:rsidRDefault="009B62EB" w:rsidP="009B62EB">
            <w:pPr>
              <w:rPr>
                <w:b/>
              </w:rPr>
            </w:pPr>
            <w:r w:rsidRPr="009B62EB">
              <w:rPr>
                <w:b/>
              </w:rPr>
              <w:t>Prerekvizity, korekvizity, ekvivalence</w:t>
            </w:r>
          </w:p>
        </w:tc>
      </w:tr>
      <w:tr w:rsidR="009B62EB" w:rsidTr="009B62EB">
        <w:trPr>
          <w:trHeight w:val="505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B62EB" w:rsidRPr="009B62EB" w:rsidRDefault="009B62EB" w:rsidP="009B62EB">
            <w:pPr>
              <w:jc w:val="both"/>
              <w:rPr>
                <w:b/>
              </w:rPr>
            </w:pPr>
            <w:r w:rsidRPr="009B62EB">
              <w:rPr>
                <w:b/>
              </w:rPr>
              <w:t>Prerekvizity</w:t>
            </w:r>
            <w:r>
              <w:t xml:space="preserve"> </w:t>
            </w:r>
            <w:r>
              <w:t>Znalosti rovnic matematické fyziky, diferenciální geometrie, termo</w:t>
            </w:r>
            <w:r>
              <w:t>dynamiky a statistické fyziky; z</w:t>
            </w:r>
            <w:r>
              <w:t>nalost</w:t>
            </w:r>
            <w:r>
              <w:t xml:space="preserve"> </w:t>
            </w:r>
            <w:r>
              <w:t>základů matematických metod</w:t>
            </w:r>
            <w:r>
              <w:t xml:space="preserve"> v dynamice kontinua je výhodou</w:t>
            </w:r>
          </w:p>
        </w:tc>
      </w:tr>
      <w:tr w:rsidR="009B62EB" w:rsidTr="009B62E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Default="009B62EB" w:rsidP="009B62EB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B62EB" w:rsidRDefault="009B62EB" w:rsidP="009B62EB">
            <w:r>
              <w:t>Zkouška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Default="009B62EB" w:rsidP="009B62EB">
            <w:pPr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2EB" w:rsidRDefault="009B62EB" w:rsidP="009B62EB">
            <w:r>
              <w:t>Přednáška</w:t>
            </w:r>
          </w:p>
        </w:tc>
      </w:tr>
      <w:tr w:rsidR="009B62EB" w:rsidTr="006D166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Default="009B62EB" w:rsidP="009B62EB">
            <w:r>
              <w:rPr>
                <w:b/>
              </w:rPr>
              <w:t>Forma způsobu ověření studijních výsledků a další požadavky na studenta</w:t>
            </w:r>
          </w:p>
        </w:tc>
      </w:tr>
      <w:tr w:rsidR="009B62EB" w:rsidTr="009B62E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B62EB" w:rsidRDefault="009B62EB" w:rsidP="009B62EB">
            <w:r>
              <w:t>Písemná a ústní zkouška</w:t>
            </w:r>
          </w:p>
        </w:tc>
      </w:tr>
      <w:tr w:rsidR="009B62EB" w:rsidTr="009B62E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Default="009B62EB" w:rsidP="009B62EB">
            <w:pPr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B62EB" w:rsidRDefault="009B62EB" w:rsidP="009B62EB">
            <w:r>
              <w:t>doc. Ing. Václav Klika, PhD.</w:t>
            </w:r>
          </w:p>
        </w:tc>
      </w:tr>
      <w:tr w:rsidR="009B62EB" w:rsidTr="009B62EB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Default="009B62EB" w:rsidP="009B62EB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B62EB" w:rsidRDefault="009B62EB" w:rsidP="009B62EB">
            <w:r>
              <w:t>Přednášející, zkoušející</w:t>
            </w:r>
          </w:p>
        </w:tc>
      </w:tr>
      <w:tr w:rsidR="009B62EB" w:rsidTr="00E87809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Default="009B62EB" w:rsidP="009B62EB">
            <w:r>
              <w:rPr>
                <w:b/>
              </w:rPr>
              <w:t>Vyučující</w:t>
            </w:r>
          </w:p>
        </w:tc>
      </w:tr>
      <w:tr w:rsidR="009B62EB" w:rsidTr="009B62E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B62EB" w:rsidRDefault="009B62EB" w:rsidP="009B62EB">
            <w:r>
              <w:t>doc. Ing. Václav Klika, PhD.</w:t>
            </w:r>
          </w:p>
        </w:tc>
      </w:tr>
      <w:tr w:rsidR="009B62EB" w:rsidTr="009B62E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Default="009B62EB" w:rsidP="009B62EB">
            <w:r>
              <w:rPr>
                <w:b/>
              </w:rPr>
              <w:t>Stručná anotace předmětu</w:t>
            </w:r>
          </w:p>
        </w:tc>
      </w:tr>
      <w:tr w:rsidR="009B62EB" w:rsidTr="009B62EB">
        <w:trPr>
          <w:trHeight w:val="3856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9B62EB" w:rsidRDefault="009B62EB" w:rsidP="009B62EB">
            <w:pPr>
              <w:jc w:val="both"/>
            </w:pPr>
            <w:r w:rsidRPr="009B62EB">
              <w:t>Předmět se zabývá problematikou nalezení fyzikálně konzistentních modelů pro různé procesy s cílem získat relativně obecný rámec pro formulaci fyzikálních, chemických či biologických modelů popisující chování nerovnovážných systémů.</w:t>
            </w:r>
          </w:p>
          <w:p w:rsidR="009B62EB" w:rsidRPr="009B62EB" w:rsidRDefault="009B62EB" w:rsidP="009B62EB">
            <w:pPr>
              <w:jc w:val="both"/>
              <w:rPr>
                <w:sz w:val="4"/>
                <w:szCs w:val="4"/>
              </w:rPr>
            </w:pPr>
          </w:p>
          <w:p w:rsidR="009B62EB" w:rsidRDefault="009B62EB" w:rsidP="009B62EB">
            <w:pPr>
              <w:jc w:val="both"/>
              <w:rPr>
                <w:b/>
              </w:rPr>
            </w:pPr>
            <w:r>
              <w:rPr>
                <w:b/>
              </w:rPr>
              <w:t>Osnova</w:t>
            </w:r>
          </w:p>
          <w:p w:rsidR="009B62EB" w:rsidRPr="009B62EB" w:rsidRDefault="009B62EB" w:rsidP="009B62EB">
            <w:pPr>
              <w:jc w:val="both"/>
              <w:rPr>
                <w:b/>
                <w:sz w:val="4"/>
                <w:szCs w:val="4"/>
              </w:rPr>
            </w:pPr>
          </w:p>
          <w:p w:rsidR="009B62EB" w:rsidRPr="009B62EB" w:rsidRDefault="009B62EB" w:rsidP="009B62EB">
            <w:pPr>
              <w:pStyle w:val="Odstavecseseznamem"/>
              <w:numPr>
                <w:ilvl w:val="0"/>
                <w:numId w:val="2"/>
              </w:numPr>
              <w:ind w:left="606" w:hanging="284"/>
            </w:pPr>
            <w:r w:rsidRPr="009B62EB">
              <w:t>Rovnovážná termodynamika</w:t>
            </w:r>
            <w:r>
              <w:t>.</w:t>
            </w:r>
          </w:p>
          <w:p w:rsidR="009B62EB" w:rsidRPr="009B62EB" w:rsidRDefault="009B62EB" w:rsidP="009B62EB">
            <w:pPr>
              <w:pStyle w:val="Odstavecseseznamem"/>
              <w:numPr>
                <w:ilvl w:val="0"/>
                <w:numId w:val="2"/>
              </w:numPr>
              <w:ind w:left="606" w:hanging="284"/>
            </w:pPr>
            <w:r w:rsidRPr="009B62EB">
              <w:t>Zákony zachování, intuitivní zavedení konceptu vratnosti-nevratnosti</w:t>
            </w:r>
            <w:r>
              <w:t>.</w:t>
            </w:r>
          </w:p>
          <w:p w:rsidR="009B62EB" w:rsidRPr="009B62EB" w:rsidRDefault="009B62EB" w:rsidP="009B62EB">
            <w:pPr>
              <w:pStyle w:val="Odstavecseseznamem"/>
              <w:numPr>
                <w:ilvl w:val="0"/>
                <w:numId w:val="2"/>
              </w:numPr>
              <w:ind w:left="606" w:hanging="284"/>
            </w:pPr>
            <w:r w:rsidRPr="009B62EB">
              <w:t>Klasická nerovnovážná termodynamika</w:t>
            </w:r>
            <w:r>
              <w:t>.</w:t>
            </w:r>
          </w:p>
          <w:p w:rsidR="009B62EB" w:rsidRPr="009B62EB" w:rsidRDefault="009B62EB" w:rsidP="009B62EB">
            <w:pPr>
              <w:pStyle w:val="Odstavecseseznamem"/>
              <w:numPr>
                <w:ilvl w:val="0"/>
                <w:numId w:val="2"/>
              </w:numPr>
              <w:ind w:left="606" w:hanging="284"/>
            </w:pPr>
            <w:r w:rsidRPr="009B62EB">
              <w:t>Omezení na fenomenologické koeficienty – konstitutivní teorie (</w:t>
            </w:r>
            <w:proofErr w:type="spellStart"/>
            <w:r w:rsidRPr="009B62EB">
              <w:t>Onsager-Casimir</w:t>
            </w:r>
            <w:proofErr w:type="spellEnd"/>
            <w:r w:rsidRPr="009B62EB">
              <w:t xml:space="preserve"> reciproční relace, funkcionální omezení, racionální termodynamika a rámec </w:t>
            </w:r>
            <w:proofErr w:type="spellStart"/>
            <w:r w:rsidRPr="009B62EB">
              <w:t>Coleman-Noll</w:t>
            </w:r>
            <w:proofErr w:type="spellEnd"/>
            <w:r w:rsidRPr="009B62EB">
              <w:t>)</w:t>
            </w:r>
            <w:r>
              <w:t>.</w:t>
            </w:r>
          </w:p>
          <w:p w:rsidR="009B62EB" w:rsidRPr="009B62EB" w:rsidRDefault="009B62EB" w:rsidP="009B62EB">
            <w:pPr>
              <w:pStyle w:val="Odstavecseseznamem"/>
              <w:numPr>
                <w:ilvl w:val="0"/>
                <w:numId w:val="2"/>
              </w:numPr>
              <w:ind w:left="606" w:hanging="284"/>
            </w:pPr>
            <w:r w:rsidRPr="009B62EB">
              <w:t>Kvalitativní analýza některých modelů - Parabolické vs. hyperbolické evoluční rovnice, role nelineárních členů, princip maxima z teorie parciálních diferenciálních rovnic</w:t>
            </w:r>
            <w:r>
              <w:t>.</w:t>
            </w:r>
          </w:p>
          <w:p w:rsidR="009B62EB" w:rsidRPr="009B62EB" w:rsidRDefault="009B62EB" w:rsidP="009B62EB">
            <w:pPr>
              <w:pStyle w:val="Odstavecseseznamem"/>
              <w:numPr>
                <w:ilvl w:val="0"/>
                <w:numId w:val="2"/>
              </w:numPr>
              <w:ind w:left="606" w:hanging="284"/>
            </w:pPr>
            <w:r w:rsidRPr="009B62EB">
              <w:t xml:space="preserve">Širší souvislosti – úvod do GENERIC nerovnovážné termodynamiky, </w:t>
            </w:r>
            <w:proofErr w:type="spellStart"/>
            <w:r w:rsidRPr="009B62EB">
              <w:t>Poissonovy</w:t>
            </w:r>
            <w:proofErr w:type="spellEnd"/>
            <w:r w:rsidRPr="009B62EB">
              <w:t xml:space="preserve"> a disipační závorky</w:t>
            </w:r>
            <w:r>
              <w:t>.</w:t>
            </w:r>
          </w:p>
          <w:p w:rsidR="009B62EB" w:rsidRPr="009B62EB" w:rsidRDefault="009B62EB" w:rsidP="009B62EB">
            <w:pPr>
              <w:pStyle w:val="Odstavecseseznamem"/>
              <w:numPr>
                <w:ilvl w:val="0"/>
                <w:numId w:val="2"/>
              </w:numPr>
              <w:ind w:left="606" w:hanging="284"/>
            </w:pPr>
            <w:r w:rsidRPr="009B62EB">
              <w:t xml:space="preserve">Princip maxima entropie a přechody mezi úrovněmi popisu: </w:t>
            </w:r>
            <w:proofErr w:type="spellStart"/>
            <w:r w:rsidRPr="009B62EB">
              <w:t>Liouvilleova</w:t>
            </w:r>
            <w:proofErr w:type="spellEnd"/>
            <w:r w:rsidRPr="009B62EB">
              <w:t xml:space="preserve"> rovnice, </w:t>
            </w:r>
            <w:proofErr w:type="spellStart"/>
            <w:r w:rsidRPr="009B62EB">
              <w:t>Boltzmannova</w:t>
            </w:r>
            <w:proofErr w:type="spellEnd"/>
            <w:r w:rsidRPr="009B62EB">
              <w:t xml:space="preserve"> rovnice, klasická hydrodynamika</w:t>
            </w:r>
            <w:r>
              <w:t>.</w:t>
            </w:r>
          </w:p>
          <w:p w:rsidR="009B62EB" w:rsidRPr="009B62EB" w:rsidRDefault="009B62EB" w:rsidP="009B62EB">
            <w:pPr>
              <w:pStyle w:val="Odstavecseseznamem"/>
              <w:numPr>
                <w:ilvl w:val="0"/>
                <w:numId w:val="2"/>
              </w:numPr>
              <w:ind w:left="606" w:hanging="284"/>
            </w:pPr>
            <w:r w:rsidRPr="009B62EB">
              <w:t>GENERIC, vratnost a nevratnost</w:t>
            </w:r>
            <w:r>
              <w:t>.</w:t>
            </w:r>
          </w:p>
          <w:p w:rsidR="009B62EB" w:rsidRDefault="009B62EB" w:rsidP="009B62EB">
            <w:pPr>
              <w:pStyle w:val="Odstavecseseznamem"/>
              <w:numPr>
                <w:ilvl w:val="0"/>
                <w:numId w:val="2"/>
              </w:numPr>
              <w:ind w:left="606" w:hanging="284"/>
            </w:pPr>
            <w:r w:rsidRPr="009B62EB">
              <w:t>Aplikace na vybrané problémy</w:t>
            </w:r>
            <w:r>
              <w:t>.</w:t>
            </w:r>
          </w:p>
        </w:tc>
      </w:tr>
      <w:tr w:rsidR="009B62EB" w:rsidTr="009B62E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left w:w="70" w:type="dxa"/>
            </w:tcMar>
            <w:vAlign w:val="center"/>
          </w:tcPr>
          <w:p w:rsidR="009B62EB" w:rsidRPr="009B62EB" w:rsidRDefault="009B62EB" w:rsidP="009B62EB">
            <w:r w:rsidRPr="009B62EB">
              <w:rPr>
                <w:b/>
              </w:rPr>
              <w:t>Studijní literatura a studijní pomůcky</w:t>
            </w:r>
          </w:p>
        </w:tc>
      </w:tr>
      <w:tr w:rsidR="009B62EB" w:rsidTr="009B62E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B62EB" w:rsidRPr="009B62EB" w:rsidRDefault="009B62EB" w:rsidP="009B62EB">
            <w:pPr>
              <w:spacing w:after="60"/>
              <w:rPr>
                <w:b/>
                <w:bCs/>
              </w:rPr>
            </w:pPr>
            <w:r w:rsidRPr="009B62EB">
              <w:rPr>
                <w:b/>
                <w:bCs/>
              </w:rPr>
              <w:t>Povinná literatura</w:t>
            </w:r>
          </w:p>
          <w:p w:rsidR="009B62EB" w:rsidRPr="00452EB6" w:rsidRDefault="00552A5A" w:rsidP="00552A5A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22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Pavelka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Klika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Grmela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: </w:t>
            </w:r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  <w:lang w:val="en-US" w:eastAsia="en-US"/>
              </w:rPr>
              <w:t>Multiscale Thermo-Dynamics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,</w:t>
            </w:r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DeGruyter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 w:eastAsia="en-US"/>
              </w:rPr>
              <w:t>, 2018.</w:t>
            </w:r>
            <w:bookmarkStart w:id="0" w:name="_GoBack"/>
            <w:bookmarkEnd w:id="0"/>
          </w:p>
          <w:p w:rsidR="009B62EB" w:rsidRPr="00452EB6" w:rsidRDefault="00552A5A" w:rsidP="00552A5A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22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S. R. De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Groot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P. Mazur: </w:t>
            </w:r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Non-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equilibrium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thermodynamics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Courier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Corporation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2013.</w:t>
            </w:r>
          </w:p>
          <w:p w:rsidR="009B62EB" w:rsidRPr="00452EB6" w:rsidRDefault="00552A5A" w:rsidP="00552A5A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22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Lebon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Jou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and J.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Casas-Vázquez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</w:t>
            </w:r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Understanding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non-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equilibrium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thermodynamics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Vol. 295,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Berlin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Springer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2008.</w:t>
            </w:r>
          </w:p>
          <w:p w:rsidR="009B62EB" w:rsidRPr="00452EB6" w:rsidRDefault="00552A5A" w:rsidP="00552A5A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22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Jou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G.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Lebon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</w:t>
            </w:r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nd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Casas-Vazquez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Extended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Irreversible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Thermodynamics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,</w:t>
            </w:r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Springer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2014.</w:t>
            </w:r>
          </w:p>
          <w:p w:rsidR="009B62EB" w:rsidRPr="00452EB6" w:rsidRDefault="00552A5A" w:rsidP="00552A5A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22" w:hanging="28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H. B.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Callen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:</w:t>
            </w:r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Thermodynamics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 and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an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Introduction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 to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Thermostatistics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Wiley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1985.</w:t>
            </w:r>
          </w:p>
          <w:p w:rsidR="009B62EB" w:rsidRPr="009B62EB" w:rsidRDefault="009B62EB" w:rsidP="009B62EB">
            <w:pPr>
              <w:spacing w:after="60"/>
              <w:rPr>
                <w:b/>
                <w:bCs/>
              </w:rPr>
            </w:pPr>
            <w:r w:rsidRPr="009B62EB">
              <w:rPr>
                <w:b/>
                <w:bCs/>
              </w:rPr>
              <w:t>Doporučená literatura</w:t>
            </w:r>
          </w:p>
          <w:p w:rsidR="009B62EB" w:rsidRPr="00452EB6" w:rsidRDefault="00552A5A" w:rsidP="009B62EB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22" w:hanging="284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 xml:space="preserve">F.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Maršík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 xml:space="preserve">: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  <w:lang w:val="en"/>
              </w:rPr>
              <w:t>Termodynamika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  <w:lang w:val="en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  <w:lang w:val="en"/>
              </w:rPr>
              <w:t>kontinua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, Academia, 1999</w:t>
            </w:r>
            <w:r w:rsidR="00452EB6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.</w:t>
            </w:r>
          </w:p>
          <w:p w:rsidR="009B62EB" w:rsidRPr="00452EB6" w:rsidRDefault="00452EB6" w:rsidP="009B62EB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22" w:hanging="284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 xml:space="preserve">F. </w:t>
            </w:r>
            <w:proofErr w:type="spellStart"/>
            <w:r w:rsidR="00552A5A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Maršík</w:t>
            </w:r>
            <w:proofErr w:type="spellEnd"/>
            <w:r w:rsidR="00552A5A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:</w:t>
            </w:r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 xml:space="preserve"> </w:t>
            </w:r>
            <w:proofErr w:type="spellStart"/>
            <w:r w:rsidR="009B62EB" w:rsidRPr="00452EB6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  <w:lang w:val="en"/>
              </w:rPr>
              <w:t>Biotermodynamika</w:t>
            </w:r>
            <w:proofErr w:type="spellEnd"/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, Academia, 1998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.</w:t>
            </w:r>
          </w:p>
          <w:p w:rsidR="009B62EB" w:rsidRPr="009B62EB" w:rsidRDefault="00452EB6" w:rsidP="009B62EB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22" w:hanging="284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Spivak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 xml:space="preserve">: </w:t>
            </w:r>
            <w:r w:rsidR="009B62EB" w:rsidRPr="00452EB6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A comprehensive introduction to differential geometry, Publish or Perish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 xml:space="preserve">, </w:t>
            </w:r>
            <w:r w:rsidR="009B62EB" w:rsidRPr="009B62EB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1999.</w:t>
            </w:r>
          </w:p>
          <w:p w:rsidR="009B62EB" w:rsidRPr="00452EB6" w:rsidRDefault="00452EB6" w:rsidP="00452EB6">
            <w:pPr>
              <w:pStyle w:val="Nadpis1"/>
              <w:numPr>
                <w:ilvl w:val="0"/>
                <w:numId w:val="3"/>
              </w:numPr>
              <w:tabs>
                <w:tab w:val="left" w:pos="360"/>
              </w:tabs>
              <w:spacing w:before="0"/>
              <w:ind w:left="322" w:hanging="28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62EB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M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.</w:t>
            </w:r>
            <w:r w:rsidRPr="009B62EB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Fecko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:</w:t>
            </w:r>
            <w:r w:rsidR="009B62EB" w:rsidRPr="009B62EB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 xml:space="preserve"> Differential Geometry and Lie Groups for Physicists, CUP, 2006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>.</w:t>
            </w:r>
            <w:r w:rsidR="009B62EB" w:rsidRPr="009B62EB">
              <w:rPr>
                <w:rFonts w:ascii="Times New Roman" w:hAnsi="Times New Roman"/>
                <w:b w:val="0"/>
                <w:bCs w:val="0"/>
                <w:sz w:val="20"/>
                <w:szCs w:val="20"/>
                <w:lang w:val="en"/>
              </w:rPr>
              <w:t xml:space="preserve"> </w:t>
            </w:r>
          </w:p>
        </w:tc>
      </w:tr>
    </w:tbl>
    <w:p w:rsidR="00172E4A" w:rsidRDefault="00172E4A"/>
    <w:sectPr w:rsidR="00172E4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5B5E">
      <w:r>
        <w:separator/>
      </w:r>
    </w:p>
  </w:endnote>
  <w:endnote w:type="continuationSeparator" w:id="0">
    <w:p w:rsidR="00000000" w:rsidRDefault="0094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4A" w:rsidRDefault="00945B5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72E4A" w:rsidRDefault="00945B5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B62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5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" filled="f" stroked="f">
              <v:textbox style="mso-fit-shape-to-text:t" inset="0,0,0,0">
                <w:txbxContent>
                  <w:p w:rsidR="00172E4A" w:rsidRDefault="00945B5E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B62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5B5E">
      <w:r>
        <w:separator/>
      </w:r>
    </w:p>
  </w:footnote>
  <w:footnote w:type="continuationSeparator" w:id="0">
    <w:p w:rsidR="00000000" w:rsidRDefault="0094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A7E"/>
    <w:multiLevelType w:val="hybridMultilevel"/>
    <w:tmpl w:val="EE54A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7C1"/>
    <w:multiLevelType w:val="hybridMultilevel"/>
    <w:tmpl w:val="5F023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1FC0"/>
    <w:multiLevelType w:val="hybridMultilevel"/>
    <w:tmpl w:val="7DE09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E70F8"/>
    <w:multiLevelType w:val="hybridMultilevel"/>
    <w:tmpl w:val="C1686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4A"/>
    <w:rsid w:val="00172E4A"/>
    <w:rsid w:val="002509AB"/>
    <w:rsid w:val="00452EB6"/>
    <w:rsid w:val="00552A5A"/>
    <w:rsid w:val="00945B5E"/>
    <w:rsid w:val="009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E9428F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B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E9428F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B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FJFI ČVUT v Praze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5</cp:revision>
  <dcterms:created xsi:type="dcterms:W3CDTF">2018-05-09T08:04:00Z</dcterms:created>
  <dcterms:modified xsi:type="dcterms:W3CDTF">2018-05-09T08:17:00Z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FJFI ČVUT v Praze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