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13" w:rsidRPr="00E85828" w:rsidRDefault="00E33D94">
      <w:pPr>
        <w:rPr>
          <w:b/>
          <w:sz w:val="32"/>
          <w:szCs w:val="32"/>
        </w:rPr>
      </w:pPr>
      <w:r w:rsidRPr="00E85828">
        <w:rPr>
          <w:b/>
          <w:sz w:val="32"/>
          <w:szCs w:val="32"/>
        </w:rPr>
        <w:t>Organizace výuky Matematické analýzy 2</w:t>
      </w:r>
      <w:r w:rsidR="00746305" w:rsidRPr="00E85828">
        <w:rPr>
          <w:b/>
          <w:sz w:val="32"/>
          <w:szCs w:val="32"/>
        </w:rPr>
        <w:t xml:space="preserve"> v LS 2020/21</w:t>
      </w:r>
    </w:p>
    <w:p w:rsidR="00E33D94" w:rsidRDefault="00E85828">
      <w:r>
        <w:t xml:space="preserve"> </w:t>
      </w:r>
      <w:r w:rsidR="00DB3D2F">
        <w:t>(</w:t>
      </w:r>
      <w:r w:rsidR="00563C6B">
        <w:t xml:space="preserve">Níže popsaný průběh bude platný v případě, že celý semestr bude povolena pouze distanční výuka. </w:t>
      </w:r>
      <w:r w:rsidR="00DB3D2F">
        <w:t xml:space="preserve">Pokud bude </w:t>
      </w:r>
      <w:r w:rsidR="00BF7D9B">
        <w:t xml:space="preserve">vládou </w:t>
      </w:r>
      <w:r w:rsidR="00563C6B">
        <w:t>povolena</w:t>
      </w:r>
      <w:r w:rsidR="00DB3D2F">
        <w:t xml:space="preserve"> </w:t>
      </w:r>
      <w:r w:rsidR="00563C6B">
        <w:t>prezenční výuka, budou pravidla příslušně modifikována.</w:t>
      </w:r>
      <w:r w:rsidR="00DB3D2F">
        <w:t>)</w:t>
      </w:r>
    </w:p>
    <w:p w:rsidR="00B6582C" w:rsidRDefault="00E33D94" w:rsidP="00E33D94">
      <w:pPr>
        <w:pStyle w:val="Odstavecseseznamem"/>
        <w:numPr>
          <w:ilvl w:val="0"/>
          <w:numId w:val="1"/>
        </w:numPr>
      </w:pPr>
      <w:r>
        <w:t xml:space="preserve">Přednášky budou předtočené na videu, které studenti mohou sledovat v čase, který jim vyhovuje. </w:t>
      </w:r>
      <w:r w:rsidR="00B6582C">
        <w:t xml:space="preserve">Přednášky budou sledovat obsah skripta Pelantová: Matematická analýza II. </w:t>
      </w:r>
      <w:r w:rsidR="004925F0">
        <w:t xml:space="preserve"> </w:t>
      </w:r>
      <w:proofErr w:type="gramStart"/>
      <w:r w:rsidR="004925F0">
        <w:t>Na</w:t>
      </w:r>
      <w:r w:rsidR="00E85828">
        <w:t xml:space="preserve">točená </w:t>
      </w:r>
      <w:r w:rsidR="004925F0">
        <w:t xml:space="preserve"> videa</w:t>
      </w:r>
      <w:proofErr w:type="gramEnd"/>
      <w:r w:rsidR="004925F0">
        <w:t xml:space="preserve"> i </w:t>
      </w:r>
      <w:proofErr w:type="spellStart"/>
      <w:r w:rsidR="004925F0">
        <w:t>pdf</w:t>
      </w:r>
      <w:proofErr w:type="spellEnd"/>
      <w:r w:rsidR="004925F0">
        <w:t>. soubor skript budou  k dispozici v </w:t>
      </w:r>
      <w:proofErr w:type="spellStart"/>
      <w:r w:rsidR="004925F0">
        <w:t>MSTeams</w:t>
      </w:r>
      <w:proofErr w:type="spellEnd"/>
      <w:r w:rsidR="004925F0">
        <w:t xml:space="preserve"> nebo přes odkazy v </w:t>
      </w:r>
      <w:proofErr w:type="spellStart"/>
      <w:r w:rsidR="004925F0">
        <w:t>MSTeams</w:t>
      </w:r>
      <w:proofErr w:type="spellEnd"/>
      <w:r w:rsidR="004925F0">
        <w:t xml:space="preserve">. </w:t>
      </w:r>
    </w:p>
    <w:p w:rsidR="00E33D94" w:rsidRDefault="00B6582C" w:rsidP="00E33D94">
      <w:pPr>
        <w:pStyle w:val="Odstavecseseznamem"/>
        <w:numPr>
          <w:ilvl w:val="0"/>
          <w:numId w:val="1"/>
        </w:numPr>
      </w:pPr>
      <w:r>
        <w:t xml:space="preserve">Konzultace k přednášce </w:t>
      </w:r>
      <w:r w:rsidR="00E33D94">
        <w:t xml:space="preserve">budou každý týden v době, který je v rozvrhu určen pro </w:t>
      </w:r>
      <w:r w:rsidR="00C55676">
        <w:t>1</w:t>
      </w:r>
      <w:r w:rsidR="00E33D94">
        <w:t>. přednášku z MAN2</w:t>
      </w:r>
      <w:r w:rsidR="00C55676">
        <w:t xml:space="preserve">, tj. v pondělí v 9:30 v rámci </w:t>
      </w:r>
      <w:proofErr w:type="spellStart"/>
      <w:r w:rsidR="00C55676">
        <w:t>MSTeams</w:t>
      </w:r>
      <w:proofErr w:type="spellEnd"/>
      <w:r w:rsidR="00C55676">
        <w:t xml:space="preserve">. </w:t>
      </w:r>
      <w:r>
        <w:t xml:space="preserve"> To je ZMĚNA proti </w:t>
      </w:r>
      <w:r w:rsidR="00610FAD">
        <w:t xml:space="preserve">zimnímu semestru. </w:t>
      </w:r>
    </w:p>
    <w:p w:rsidR="00C55676" w:rsidRDefault="00E33D94" w:rsidP="00E33D94">
      <w:pPr>
        <w:pStyle w:val="Odstavecseseznamem"/>
        <w:numPr>
          <w:ilvl w:val="0"/>
          <w:numId w:val="1"/>
        </w:numPr>
      </w:pPr>
      <w:r>
        <w:t xml:space="preserve">Příklady pro </w:t>
      </w:r>
      <w:r w:rsidR="002660AC">
        <w:t xml:space="preserve">cvičení </w:t>
      </w:r>
      <w:r>
        <w:t>každ</w:t>
      </w:r>
      <w:r w:rsidR="002660AC">
        <w:t>ého</w:t>
      </w:r>
      <w:r>
        <w:t xml:space="preserve"> týdn</w:t>
      </w:r>
      <w:r w:rsidR="002660AC">
        <w:t>e</w:t>
      </w:r>
      <w:r>
        <w:t xml:space="preserve"> výuky budou řešeny na záznamu, </w:t>
      </w:r>
      <w:r w:rsidR="002660AC">
        <w:t xml:space="preserve">který bude k dispozici na začátku </w:t>
      </w:r>
      <w:r w:rsidR="007F2112">
        <w:t xml:space="preserve">příslušného </w:t>
      </w:r>
      <w:r w:rsidR="002660AC">
        <w:t>týdne</w:t>
      </w:r>
      <w:r w:rsidR="004925F0">
        <w:t xml:space="preserve"> v  </w:t>
      </w:r>
      <w:proofErr w:type="spellStart"/>
      <w:r w:rsidR="004925F0">
        <w:t>MSTeams</w:t>
      </w:r>
      <w:proofErr w:type="spellEnd"/>
      <w:r w:rsidR="002660AC">
        <w:t>. I tento záznam bude možné sledovat v čase vhodném pro studenty, nezávisle na umístění</w:t>
      </w:r>
      <w:r w:rsidR="004925F0">
        <w:t xml:space="preserve"> prvního </w:t>
      </w:r>
      <w:r w:rsidR="002660AC">
        <w:t xml:space="preserve"> cvičení z MAN2 </w:t>
      </w:r>
      <w:r w:rsidR="004925F0">
        <w:t xml:space="preserve">v </w:t>
      </w:r>
      <w:r w:rsidR="002660AC">
        <w:t>rozvrhu</w:t>
      </w:r>
      <w:r>
        <w:t xml:space="preserve">. </w:t>
      </w:r>
    </w:p>
    <w:p w:rsidR="007F2112" w:rsidRDefault="002660AC" w:rsidP="00E33D94">
      <w:pPr>
        <w:pStyle w:val="Odstavecseseznamem"/>
        <w:numPr>
          <w:ilvl w:val="0"/>
          <w:numId w:val="1"/>
        </w:numPr>
      </w:pPr>
      <w:r>
        <w:t xml:space="preserve">Součástí </w:t>
      </w:r>
      <w:r w:rsidR="00C55676">
        <w:t>záznamu s řešenými příklady</w:t>
      </w:r>
      <w:r>
        <w:t xml:space="preserve"> bude každý týden i zadání povinných příklad</w:t>
      </w:r>
      <w:r w:rsidR="00C55676">
        <w:t>ů</w:t>
      </w:r>
      <w:r>
        <w:t xml:space="preserve"> k samostatné </w:t>
      </w:r>
      <w:r w:rsidR="00E85828">
        <w:t xml:space="preserve">domácí </w:t>
      </w:r>
      <w:bookmarkStart w:id="0" w:name="_GoBack"/>
      <w:bookmarkEnd w:id="0"/>
      <w:r>
        <w:t xml:space="preserve">práci studentů.  </w:t>
      </w:r>
      <w:r w:rsidR="00E33D94">
        <w:t xml:space="preserve"> </w:t>
      </w:r>
    </w:p>
    <w:p w:rsidR="00E33D94" w:rsidRDefault="007F2112" w:rsidP="00E33D94">
      <w:pPr>
        <w:pStyle w:val="Odstavecseseznamem"/>
        <w:numPr>
          <w:ilvl w:val="0"/>
          <w:numId w:val="1"/>
        </w:numPr>
      </w:pPr>
      <w:r>
        <w:t>V době, kdy má student umístěno v rozvrhu d</w:t>
      </w:r>
      <w:r w:rsidR="002660AC">
        <w:t>ruhé cvič</w:t>
      </w:r>
      <w:r>
        <w:t xml:space="preserve">ení z MAN2, bude probíhat </w:t>
      </w:r>
      <w:r w:rsidR="00C55676">
        <w:t xml:space="preserve">on-line </w:t>
      </w:r>
      <w:r>
        <w:t xml:space="preserve">konzultace v rámci </w:t>
      </w:r>
      <w:proofErr w:type="spellStart"/>
      <w:r>
        <w:t>MSTeams</w:t>
      </w:r>
      <w:proofErr w:type="spellEnd"/>
      <w:r>
        <w:t xml:space="preserve"> s cvičícím daného kroužku. </w:t>
      </w:r>
      <w:r w:rsidR="00C55676">
        <w:t xml:space="preserve"> Účast na této výuce je povinná. </w:t>
      </w:r>
    </w:p>
    <w:p w:rsidR="00C55676" w:rsidRDefault="00C55676" w:rsidP="00C55676">
      <w:pPr>
        <w:pStyle w:val="Odstavecseseznamem"/>
        <w:numPr>
          <w:ilvl w:val="0"/>
          <w:numId w:val="1"/>
        </w:numPr>
      </w:pPr>
      <w:r>
        <w:t>Do konce každého týdne student vypracuje povinné příklady zadané na videu s řešenými příklady a odešle je ke kontrole svému cvičícímu. Formu, jakou se</w:t>
      </w:r>
      <w:r w:rsidR="00610FAD">
        <w:t xml:space="preserve"> </w:t>
      </w:r>
      <w:r>
        <w:t xml:space="preserve">mají domácí úkoly odeslat, oznámí cvičící na prvním on-line cvičení v semestru. </w:t>
      </w:r>
    </w:p>
    <w:p w:rsidR="002B16FC" w:rsidRDefault="002660AC" w:rsidP="002B16FC">
      <w:pPr>
        <w:pStyle w:val="Odstavecseseznamem"/>
        <w:numPr>
          <w:ilvl w:val="0"/>
          <w:numId w:val="1"/>
        </w:numPr>
      </w:pPr>
      <w:r>
        <w:t xml:space="preserve">Nutnou podmínkou pro získání zápočtu bude účast na </w:t>
      </w:r>
      <w:r w:rsidR="00563C6B">
        <w:t>on-line cvičeních (13krát za semestr) a včasné odevzdání správně vypracovaných domácích úkolů (13krát za semestr)</w:t>
      </w:r>
      <w:r w:rsidR="002B16FC">
        <w:t xml:space="preserve">. </w:t>
      </w:r>
      <w:r w:rsidR="00563C6B">
        <w:t xml:space="preserve">  Tolerováno bude nesplnění maximálně 4 z těchto celkově 26 povinností. </w:t>
      </w:r>
      <w:r w:rsidR="002B16FC">
        <w:t xml:space="preserve"> </w:t>
      </w:r>
    </w:p>
    <w:p w:rsidR="002660AC" w:rsidRDefault="00610FAD" w:rsidP="00610FAD">
      <w:pPr>
        <w:pStyle w:val="Odstavecseseznamem"/>
        <w:numPr>
          <w:ilvl w:val="0"/>
          <w:numId w:val="1"/>
        </w:numPr>
      </w:pPr>
      <w:r>
        <w:t xml:space="preserve">Cvičící mohou </w:t>
      </w:r>
      <w:r w:rsidR="002B16FC">
        <w:t xml:space="preserve">studentům zadávat i další úkoly (na konci 1. týdne výuky to zpravidla bývá úloha vyšetřit křivku, která </w:t>
      </w:r>
      <w:r w:rsidR="00830479">
        <w:t xml:space="preserve">je </w:t>
      </w:r>
      <w:r w:rsidR="002B16FC">
        <w:t xml:space="preserve">zadaná individuálně každému studentovi) a </w:t>
      </w:r>
      <w:r>
        <w:t xml:space="preserve">odměnit </w:t>
      </w:r>
      <w:r w:rsidR="002B16FC">
        <w:t xml:space="preserve">celkový </w:t>
      </w:r>
      <w:r>
        <w:t>výkon studenta v průběhu semestru 0-10 body. Ty budou připočteny k výsledku zápočtového testu.</w:t>
      </w:r>
    </w:p>
    <w:p w:rsidR="00563C6B" w:rsidRDefault="00610FAD" w:rsidP="00610FAD">
      <w:pPr>
        <w:pStyle w:val="Odstavecseseznamem"/>
        <w:numPr>
          <w:ilvl w:val="0"/>
          <w:numId w:val="1"/>
        </w:numPr>
      </w:pPr>
      <w:r>
        <w:t>Z</w:t>
      </w:r>
      <w:r w:rsidR="00DB3D2F">
        <w:t>ápočtový test z praktické části, tj. z</w:t>
      </w:r>
      <w:r>
        <w:t> </w:t>
      </w:r>
      <w:r w:rsidR="00DB3D2F">
        <w:t>příklad</w:t>
      </w:r>
      <w:r w:rsidR="00B6582C">
        <w:t>ů</w:t>
      </w:r>
      <w:r>
        <w:t>, se bude psát po skončení výuky v letním semestru</w:t>
      </w:r>
      <w:r w:rsidR="00DB3D2F">
        <w:t>.</w:t>
      </w:r>
      <w:r>
        <w:t xml:space="preserve"> </w:t>
      </w:r>
      <w:r w:rsidR="00830479">
        <w:t xml:space="preserve">Jako příprava na tento test slouží </w:t>
      </w:r>
      <w:r w:rsidR="00DB3D2F">
        <w:t>sbírk</w:t>
      </w:r>
      <w:r w:rsidR="00830479">
        <w:t>y</w:t>
      </w:r>
    </w:p>
    <w:p w:rsidR="00DB3D2F" w:rsidRDefault="00DB3D2F" w:rsidP="00DB3D2F">
      <w:pPr>
        <w:ind w:left="360"/>
      </w:pPr>
      <w:r>
        <w:t xml:space="preserve"> Mareš, Vondráčková: </w:t>
      </w:r>
      <w:r w:rsidR="002B16FC">
        <w:t xml:space="preserve">Cvičení z matematické analýzy, </w:t>
      </w:r>
      <w:r>
        <w:t xml:space="preserve">Diferenciální počet (partie </w:t>
      </w:r>
      <w:r w:rsidR="00830479">
        <w:t>S</w:t>
      </w:r>
      <w:r>
        <w:t>tejnoměrn</w:t>
      </w:r>
      <w:r w:rsidR="00830479">
        <w:t>á</w:t>
      </w:r>
      <w:r>
        <w:t xml:space="preserve"> spojitost, čísla </w:t>
      </w:r>
      <w:r w:rsidR="00830479">
        <w:t>příkladů 390</w:t>
      </w:r>
      <w:r w:rsidR="00374A33">
        <w:t>-</w:t>
      </w:r>
      <w:r w:rsidR="00830479">
        <w:t>406</w:t>
      </w:r>
      <w:r>
        <w:t xml:space="preserve">, </w:t>
      </w:r>
      <w:proofErr w:type="spellStart"/>
      <w:r>
        <w:t>Taylor</w:t>
      </w:r>
      <w:r w:rsidR="00830479">
        <w:t>ův</w:t>
      </w:r>
      <w:proofErr w:type="spellEnd"/>
      <w:r w:rsidR="00830479">
        <w:t xml:space="preserve"> vzorec</w:t>
      </w:r>
      <w:r>
        <w:t>, čísla</w:t>
      </w:r>
      <w:r w:rsidR="00830479">
        <w:t xml:space="preserve"> příkladů</w:t>
      </w:r>
      <w:r>
        <w:t xml:space="preserve"> </w:t>
      </w:r>
      <w:r w:rsidR="00830479">
        <w:t>843-874)</w:t>
      </w:r>
      <w:r>
        <w:t xml:space="preserve"> </w:t>
      </w:r>
    </w:p>
    <w:p w:rsidR="00DB3D2F" w:rsidRDefault="00DB3D2F" w:rsidP="00DB3D2F">
      <w:pPr>
        <w:ind w:left="360"/>
      </w:pPr>
      <w:r>
        <w:t xml:space="preserve">Pelantová, Vondráčková: </w:t>
      </w:r>
      <w:r w:rsidR="00374A33">
        <w:t xml:space="preserve">Cvičení z matematické analýzy, </w:t>
      </w:r>
      <w:r>
        <w:t>Integrální počet a řady</w:t>
      </w:r>
      <w:r w:rsidR="00374A33">
        <w:t xml:space="preserve">. </w:t>
      </w:r>
    </w:p>
    <w:p w:rsidR="00E33D94" w:rsidRDefault="007C66F4" w:rsidP="007C66F4">
      <w:pPr>
        <w:pStyle w:val="Odstavecseseznamem"/>
        <w:numPr>
          <w:ilvl w:val="0"/>
          <w:numId w:val="1"/>
        </w:numPr>
      </w:pPr>
      <w:r>
        <w:t xml:space="preserve">Zkouška </w:t>
      </w:r>
      <w:r w:rsidR="00A82060">
        <w:t xml:space="preserve">proběhne ústní formou. Budou </w:t>
      </w:r>
      <w:r w:rsidR="00A82060" w:rsidRPr="00A82060">
        <w:t>ověř</w:t>
      </w:r>
      <w:r w:rsidR="00A82060">
        <w:t>ovány</w:t>
      </w:r>
      <w:r w:rsidR="00A82060" w:rsidRPr="00A82060">
        <w:t xml:space="preserve"> hlavně teoretické znalosti a  </w:t>
      </w:r>
      <w:r w:rsidR="00A82060">
        <w:t xml:space="preserve">schopnost </w:t>
      </w:r>
      <w:r w:rsidR="00A82060" w:rsidRPr="00A82060">
        <w:t>je ilustr</w:t>
      </w:r>
      <w:r w:rsidR="00A82060">
        <w:t xml:space="preserve">ovat </w:t>
      </w:r>
      <w:r w:rsidR="00A82060" w:rsidRPr="00A82060">
        <w:t xml:space="preserve"> na příkladech. </w:t>
      </w:r>
      <w:r>
        <w:t xml:space="preserve">Přesnější technické instrukce, jak se na zkoušku hlásit atp. budou sděleny před ukončením výuky v letním semestru.  Ke zkoušce se mohou hlásit pouze studenti, kteří získají zápočet. Ten bude udělen na základě splnění „nutné podmínky“ (viz bod 7) a </w:t>
      </w:r>
      <w:r w:rsidR="001F72C7">
        <w:t xml:space="preserve">výsledku testu.  </w:t>
      </w:r>
      <w:r>
        <w:t xml:space="preserve"> </w:t>
      </w:r>
    </w:p>
    <w:sectPr w:rsidR="00E3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32DA3"/>
    <w:multiLevelType w:val="hybridMultilevel"/>
    <w:tmpl w:val="5442F7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94"/>
    <w:rsid w:val="001F72C7"/>
    <w:rsid w:val="002660AC"/>
    <w:rsid w:val="002B16FC"/>
    <w:rsid w:val="00374A33"/>
    <w:rsid w:val="00451466"/>
    <w:rsid w:val="004925F0"/>
    <w:rsid w:val="00563C6B"/>
    <w:rsid w:val="00600809"/>
    <w:rsid w:val="00610FAD"/>
    <w:rsid w:val="00746305"/>
    <w:rsid w:val="007C66F4"/>
    <w:rsid w:val="007F2112"/>
    <w:rsid w:val="00830479"/>
    <w:rsid w:val="00A55013"/>
    <w:rsid w:val="00A82060"/>
    <w:rsid w:val="00B6582C"/>
    <w:rsid w:val="00BF7D9B"/>
    <w:rsid w:val="00C55676"/>
    <w:rsid w:val="00DB3D2F"/>
    <w:rsid w:val="00E33D94"/>
    <w:rsid w:val="00E85828"/>
    <w:rsid w:val="00F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A7C9"/>
  <w15:chartTrackingRefBased/>
  <w15:docId w15:val="{CCDB0BF8-E68D-4069-AD42-A0B98D0E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D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Pelantova, Edita</dc:creator>
  <cp:keywords/>
  <dc:description/>
  <cp:lastModifiedBy>Pelantova, Edita</cp:lastModifiedBy>
  <cp:revision>5</cp:revision>
  <cp:lastPrinted>2021-02-02T09:55:00Z</cp:lastPrinted>
  <dcterms:created xsi:type="dcterms:W3CDTF">2021-02-02T10:06:00Z</dcterms:created>
  <dcterms:modified xsi:type="dcterms:W3CDTF">2021-02-06T14:43:00Z</dcterms:modified>
</cp:coreProperties>
</file>